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58000" cy="558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" cy="55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LİSANSÜSTÜ DERS MUAFİYET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2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jc w:val="right"/>
        <w:rPr/>
      </w:pPr>
      <w:r w:rsidDel="00000000" w:rsidR="00000000" w:rsidRPr="00000000">
        <w:rPr>
          <w:rtl w:val="0"/>
        </w:rPr>
        <w:t xml:space="preserve">……/……/20……</w:t>
      </w:r>
    </w:p>
    <w:p w:rsidR="00000000" w:rsidDel="00000000" w:rsidP="00000000" w:rsidRDefault="00000000" w:rsidRPr="00000000" w14:paraId="00000008">
      <w:pPr>
        <w:spacing w:after="8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 MÜDÜRLÜĞÜNE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Üniversitenizin ……………………………… programında kayıtlı öğrencinizim. Daha önce öğrenim görmüş olduğum ……………………………… Üniversitesi ……………………… anabilim dalına ait ekteki transkriptime istinaden aşağıda belirttiğim derslerden muaf olmak istiyorum. Gereğini bilgilerinize arz ederim.</w:t>
      </w:r>
    </w:p>
    <w:p w:rsidR="00000000" w:rsidDel="00000000" w:rsidP="00000000" w:rsidRDefault="00000000" w:rsidRPr="00000000" w14:paraId="0000000B">
      <w:pPr>
        <w:spacing w:after="0" w:before="1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160" w:lineRule="auto"/>
        <w:jc w:val="right"/>
        <w:rPr/>
      </w:pPr>
      <w:r w:rsidDel="00000000" w:rsidR="00000000" w:rsidRPr="00000000">
        <w:rPr>
          <w:rtl w:val="0"/>
        </w:rPr>
        <w:t xml:space="preserve">Adı-Soyadı : ……………………………</w:t>
      </w:r>
    </w:p>
    <w:p w:rsidR="00000000" w:rsidDel="00000000" w:rsidP="00000000" w:rsidRDefault="00000000" w:rsidRPr="00000000" w14:paraId="0000000D">
      <w:pPr>
        <w:spacing w:after="120" w:lineRule="auto"/>
        <w:jc w:val="right"/>
        <w:rPr/>
      </w:pPr>
      <w:r w:rsidDel="00000000" w:rsidR="00000000" w:rsidRPr="00000000">
        <w:rPr>
          <w:rtl w:val="0"/>
        </w:rPr>
        <w:t xml:space="preserve">İmza : ……………………………</w:t>
        <w:br w:type="textWrapping"/>
        <w:br w:type="textWrapping"/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8"/>
        <w:gridCol w:w="6123"/>
        <w:tblGridChange w:id="0">
          <w:tblGrid>
            <w:gridCol w:w="2948"/>
            <w:gridCol w:w="612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T.C. Kimlik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Numarası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Programın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80" w:before="20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u w:val="single"/>
          <w:rtl w:val="0"/>
        </w:rPr>
        <w:t xml:space="preserve">Muaf olmak istediğim dersler</w:t>
      </w:r>
    </w:p>
    <w:tbl>
      <w:tblPr>
        <w:tblStyle w:val="Table2"/>
        <w:tblW w:w="90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4"/>
        <w:gridCol w:w="4535"/>
        <w:gridCol w:w="2551"/>
        <w:tblGridChange w:id="0">
          <w:tblGrid>
            <w:gridCol w:w="1984"/>
            <w:gridCol w:w="4535"/>
            <w:gridCol w:w="255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Dersin Kodu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Dersin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Üniversitemizdeki Not Karşılığı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40" w:before="200" w:lineRule="auto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br w:type="textWrapping"/>
        <w:t xml:space="preserve">Ekler: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EK-1:</w:t>
      </w:r>
      <w:r w:rsidDel="00000000" w:rsidR="00000000" w:rsidRPr="00000000">
        <w:rPr>
          <w:rtl w:val="0"/>
        </w:rPr>
        <w:t xml:space="preserve"> Transkript</w:t>
      </w:r>
    </w:p>
    <w:p w:rsidR="00000000" w:rsidDel="00000000" w:rsidP="00000000" w:rsidRDefault="00000000" w:rsidRPr="00000000" w14:paraId="0000002C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EK-2:</w:t>
      </w:r>
      <w:r w:rsidDel="00000000" w:rsidR="00000000" w:rsidRPr="00000000">
        <w:rPr>
          <w:rtl w:val="0"/>
        </w:rPr>
        <w:t xml:space="preserve"> Ders İçerikleri</w:t>
      </w:r>
    </w:p>
    <w:p w:rsidR="00000000" w:rsidDel="00000000" w:rsidP="00000000" w:rsidRDefault="00000000" w:rsidRPr="00000000" w14:paraId="0000002D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spacing w:after="0" w:lineRule="auto"/>
      <w:rPr/>
    </w:pPr>
    <w:r w:rsidDel="00000000" w:rsidR="00000000" w:rsidRPr="00000000">
      <w:rPr>
        <w:i w:val="1"/>
        <w:iCs w:val="1"/>
        <w:sz w:val="17"/>
        <w:szCs w:val="17"/>
        <w:rtl w:val="0"/>
      </w:rPr>
      <w:t xml:space="preserve">Mevzuat dayanağı – İstanbul Yeni Yüzyıl Üniversitesi Lisansüstü Eğitim ve Öğretim Yönetmeliği, MADDE 37 ve 51 (muafiyet, intibak ve kredi aktarımı).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5u2KvkCxcS8pEvVc+wtH1/08UA==">CgMxLjA4AHIhMUdLSkhyLVBMRUVwVjhOS2VrU25DelIwWUphdDZWOUtM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9d1c07b4-256d-4d2d-ac6a-5e0f69bdc9be</vt:lpwstr>
  </property>
</Properties>
</file>